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asciiTheme="minorEastAsia" w:hAnsiTheme="minorEastAsia" w:eastAsiaTheme="minorEastAsia"/>
          <w:sz w:val="28"/>
          <w:szCs w:val="28"/>
        </w:rPr>
      </w:pPr>
    </w:p>
    <w:p>
      <w:pPr>
        <w:widowControl/>
        <w:jc w:val="left"/>
        <w:rPr>
          <w:rFonts w:ascii="仿宋_GB2312" w:eastAsia="仿宋_GB2312"/>
          <w:sz w:val="30"/>
          <w:szCs w:val="30"/>
        </w:rPr>
      </w:pPr>
      <w:r>
        <w:rPr>
          <w:rFonts w:hint="eastAsia" w:ascii="仿宋_GB2312" w:eastAsia="仿宋_GB2312" w:hAnsiTheme="minorHAnsi"/>
          <w:sz w:val="30"/>
          <w:szCs w:val="30"/>
        </w:rPr>
        <w:t>附件1：</w:t>
      </w:r>
    </w:p>
    <w:p>
      <w:pPr>
        <w:widowControl/>
        <w:jc w:val="center"/>
        <w:rPr>
          <w:rFonts w:ascii="宋体" w:hAnsi="宋体"/>
          <w:b/>
          <w:sz w:val="44"/>
          <w:szCs w:val="44"/>
        </w:rPr>
      </w:pPr>
      <w:r>
        <w:rPr>
          <w:rFonts w:ascii="宋体" w:hAnsi="宋体"/>
          <w:b/>
          <w:sz w:val="44"/>
          <w:szCs w:val="44"/>
        </w:rPr>
        <w:t>法定代表人证明书</w:t>
      </w:r>
    </w:p>
    <w:p>
      <w:pPr>
        <w:widowControl/>
        <w:jc w:val="center"/>
        <w:rPr>
          <w:rFonts w:ascii="仿宋_GB2312" w:hAnsi="宋体" w:eastAsia="仿宋_GB2312"/>
          <w:b/>
          <w:sz w:val="44"/>
          <w:szCs w:val="44"/>
        </w:rPr>
      </w:pPr>
    </w:p>
    <w:p>
      <w:pPr>
        <w:tabs>
          <w:tab w:val="left" w:pos="-15038"/>
        </w:tabs>
        <w:snapToGrid w:val="0"/>
        <w:spacing w:line="360" w:lineRule="auto"/>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pPr>
        <w:tabs>
          <w:tab w:val="left" w:pos="-15038"/>
        </w:tabs>
        <w:snapToGrid w:val="0"/>
        <w:spacing w:line="360" w:lineRule="auto"/>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pPr>
        <w:tabs>
          <w:tab w:val="left" w:pos="-15038"/>
        </w:tabs>
        <w:snapToGrid w:val="0"/>
        <w:spacing w:line="360" w:lineRule="auto"/>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rPr>
        <w:t>(姓名)</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身份证号</w:t>
      </w:r>
      <w:r>
        <w:rPr>
          <w:rFonts w:hint="eastAsia" w:ascii="仿宋_GB2312" w:hAnsi="仿宋" w:eastAsia="仿宋_GB2312"/>
          <w:sz w:val="30"/>
          <w:szCs w:val="30"/>
          <w:lang w:eastAsia="zh-CN"/>
        </w:rPr>
        <w:t>）</w:t>
      </w:r>
      <w:r>
        <w:rPr>
          <w:rFonts w:hint="eastAsia" w:ascii="仿宋_GB2312" w:hAnsi="仿宋" w:eastAsia="仿宋_GB2312"/>
          <w:sz w:val="30"/>
          <w:szCs w:val="30"/>
        </w:rPr>
        <w:t>系（报价单位）的法定代表人。</w:t>
      </w:r>
    </w:p>
    <w:p>
      <w:pPr>
        <w:tabs>
          <w:tab w:val="left" w:pos="-15038"/>
        </w:tabs>
        <w:snapToGrid w:val="0"/>
        <w:spacing w:line="360" w:lineRule="auto"/>
        <w:ind w:firstLine="600" w:firstLineChars="200"/>
        <w:textAlignment w:val="bottom"/>
        <w:rPr>
          <w:rFonts w:ascii="仿宋_GB2312" w:hAnsi="仿宋" w:eastAsia="仿宋_GB2312"/>
          <w:sz w:val="30"/>
          <w:szCs w:val="30"/>
        </w:rPr>
      </w:pPr>
    </w:p>
    <w:p>
      <w:pPr>
        <w:tabs>
          <w:tab w:val="left" w:pos="-15038"/>
        </w:tabs>
        <w:snapToGrid w:val="0"/>
        <w:spacing w:line="360" w:lineRule="auto"/>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pPr>
        <w:tabs>
          <w:tab w:val="left" w:pos="-15038"/>
        </w:tabs>
        <w:snapToGrid w:val="0"/>
        <w:spacing w:line="360" w:lineRule="auto"/>
        <w:ind w:firstLine="600" w:firstLineChars="200"/>
        <w:textAlignment w:val="bottom"/>
        <w:rPr>
          <w:rFonts w:ascii="仿宋_GB2312" w:hAnsi="仿宋" w:eastAsia="仿宋_GB2312"/>
          <w:sz w:val="30"/>
          <w:szCs w:val="30"/>
        </w:rPr>
      </w:pPr>
    </w:p>
    <w:p>
      <w:pPr>
        <w:tabs>
          <w:tab w:val="left" w:pos="-15038"/>
        </w:tabs>
        <w:snapToGrid w:val="0"/>
        <w:spacing w:line="360" w:lineRule="auto"/>
        <w:ind w:firstLine="3600" w:firstLineChars="1200"/>
        <w:textAlignment w:val="bottom"/>
        <w:rPr>
          <w:rFonts w:ascii="仿宋_GB2312" w:hAnsi="仿宋" w:eastAsia="仿宋_GB2312"/>
          <w:sz w:val="30"/>
          <w:szCs w:val="30"/>
        </w:rPr>
      </w:pPr>
      <w:r>
        <w:rPr>
          <w:rFonts w:hint="eastAsia" w:ascii="仿宋_GB2312" w:hAnsi="仿宋" w:eastAsia="仿宋_GB2312"/>
          <w:sz w:val="30"/>
          <w:szCs w:val="30"/>
        </w:rPr>
        <w:t>投标人（单位公章）：</w:t>
      </w:r>
    </w:p>
    <w:p>
      <w:pPr>
        <w:tabs>
          <w:tab w:val="left" w:pos="-15038"/>
        </w:tabs>
        <w:snapToGrid w:val="0"/>
        <w:spacing w:line="360" w:lineRule="auto"/>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pPr>
        <w:widowControl/>
        <w:jc w:val="right"/>
        <w:rPr>
          <w:rFonts w:ascii="仿宋_GB2312" w:hAnsi="Courier New" w:eastAsia="仿宋_GB2312" w:cs="Courier New"/>
          <w:kern w:val="0"/>
          <w:sz w:val="32"/>
          <w:szCs w:val="32"/>
        </w:rPr>
      </w:pPr>
      <w:r>
        <w:rPr>
          <w:rFonts w:hint="eastAsia" w:ascii="仿宋_GB2312" w:hAnsi="仿宋" w:eastAsia="仿宋_GB2312"/>
          <w:bCs/>
          <w:sz w:val="30"/>
          <w:szCs w:val="30"/>
        </w:rPr>
        <w:t>日期：   年 月  日</w:t>
      </w:r>
    </w:p>
    <w:p>
      <w:pPr>
        <w:widowControl/>
        <w:jc w:val="left"/>
        <w:rPr>
          <w:rFonts w:ascii="宋体" w:hAnsi="Courier New" w:cs="Courier New"/>
          <w:kern w:val="0"/>
          <w:sz w:val="32"/>
          <w:szCs w:val="32"/>
        </w:rPr>
      </w:pPr>
      <w:r>
        <w:rPr>
          <w:sz w:val="32"/>
          <w:szCs w:val="32"/>
        </w:rPr>
        <w:br w:type="page"/>
      </w:r>
    </w:p>
    <w:p>
      <w:pPr>
        <w:pStyle w:val="2"/>
        <w:jc w:val="center"/>
        <w:rPr>
          <w:rFonts w:hAnsi="宋体" w:cstheme="minorBidi"/>
          <w:b/>
          <w:sz w:val="44"/>
          <w:szCs w:val="44"/>
        </w:rPr>
      </w:pPr>
    </w:p>
    <w:p>
      <w:pPr>
        <w:pStyle w:val="2"/>
        <w:jc w:val="center"/>
        <w:rPr>
          <w:rFonts w:hAnsi="宋体" w:cstheme="minorBidi"/>
          <w:b/>
          <w:sz w:val="44"/>
          <w:szCs w:val="44"/>
        </w:rPr>
      </w:pPr>
      <w:r>
        <w:rPr>
          <w:rFonts w:hint="eastAsia" w:hAnsi="宋体" w:cstheme="minorBidi"/>
          <w:b/>
          <w:sz w:val="44"/>
          <w:szCs w:val="44"/>
        </w:rPr>
        <w:t>法定代表人授权委托书</w:t>
      </w:r>
    </w:p>
    <w:p>
      <w:pPr>
        <w:pStyle w:val="2"/>
        <w:jc w:val="center"/>
        <w:rPr>
          <w:sz w:val="28"/>
          <w:szCs w:val="28"/>
        </w:rPr>
      </w:pPr>
    </w:p>
    <w:p>
      <w:pPr>
        <w:pStyle w:val="20"/>
        <w:spacing w:line="360" w:lineRule="auto"/>
        <w:ind w:firstLine="531" w:firstLineChars="177"/>
        <w:rPr>
          <w:rFonts w:ascii="仿宋_GB2312" w:hAnsi="仿宋" w:eastAsia="仿宋_GB2312"/>
          <w:bCs/>
          <w:sz w:val="30"/>
          <w:szCs w:val="30"/>
        </w:rPr>
      </w:pPr>
      <w:r>
        <w:rPr>
          <w:rFonts w:hint="eastAsia" w:ascii="仿宋_GB2312" w:hAnsi="仿宋" w:eastAsia="仿宋_GB2312" w:cs="Times New Roman"/>
          <w:sz w:val="30"/>
          <w:szCs w:val="30"/>
        </w:rPr>
        <w:t>兹授权 （委托代理人姓名）为我方委托代理人，其权限是：办理</w:t>
      </w:r>
      <w:r>
        <w:rPr>
          <w:rFonts w:hint="eastAsia" w:ascii="仿宋_GB2312" w:hAnsi="仿宋" w:eastAsia="仿宋_GB2312"/>
          <w:sz w:val="30"/>
          <w:szCs w:val="30"/>
          <w:u w:val="single"/>
          <w:lang w:val="en-US" w:eastAsia="zh-CN"/>
        </w:rPr>
        <w:t>河源市</w:t>
      </w:r>
      <w:r>
        <w:rPr>
          <w:rFonts w:hint="eastAsia" w:ascii="仿宋_GB2312" w:hAnsi="仿宋" w:eastAsia="仿宋_GB2312"/>
          <w:sz w:val="30"/>
          <w:szCs w:val="30"/>
          <w:u w:val="single"/>
        </w:rPr>
        <w:t>人民医院</w:t>
      </w:r>
      <w:r>
        <w:rPr>
          <w:rFonts w:hint="eastAsia" w:ascii="仿宋_GB2312" w:hAnsi="仿宋" w:eastAsia="仿宋_GB2312"/>
          <w:sz w:val="30"/>
          <w:szCs w:val="30"/>
          <w:u w:val="single"/>
          <w:lang w:val="en-US" w:eastAsia="zh-CN"/>
        </w:rPr>
        <w:t>河源市人民医院深河门诊部牙片机建设项目放射性职业病危害预控评、检测及卫生验收咨询服务、协助放射诊疗许可证和辐射安全许可证办理</w:t>
      </w:r>
      <w:r>
        <w:rPr>
          <w:rFonts w:hint="eastAsia" w:ascii="仿宋_GB2312" w:hAnsi="仿宋" w:eastAsia="仿宋_GB2312"/>
          <w:sz w:val="30"/>
          <w:szCs w:val="30"/>
          <w:u w:val="single"/>
          <w:lang w:val="en-US" w:eastAsia="zh-CN"/>
        </w:rPr>
        <w:t xml:space="preserve">等 </w:t>
      </w:r>
      <w:r>
        <w:rPr>
          <w:rFonts w:hint="eastAsia" w:ascii="仿宋_GB2312" w:hAnsi="仿宋" w:eastAsia="仿宋_GB2312"/>
          <w:bCs/>
          <w:sz w:val="30"/>
          <w:szCs w:val="30"/>
        </w:rPr>
        <w:t>的报价事宜。</w:t>
      </w:r>
      <w:r>
        <w:rPr>
          <w:rFonts w:hint="eastAsia" w:ascii="仿宋_GB2312" w:hAnsi="仿宋" w:eastAsia="仿宋_GB2312"/>
          <w:bCs/>
          <w:sz w:val="30"/>
          <w:szCs w:val="30"/>
          <w:lang w:val="en-GB"/>
        </w:rPr>
        <w:t>本</w:t>
      </w:r>
      <w:r>
        <w:rPr>
          <w:rFonts w:hint="eastAsia" w:ascii="仿宋_GB2312" w:hAnsi="仿宋" w:eastAsia="仿宋_GB2312"/>
          <w:bCs/>
          <w:sz w:val="30"/>
          <w:szCs w:val="30"/>
        </w:rPr>
        <w:t>授权书</w:t>
      </w:r>
      <w:r>
        <w:rPr>
          <w:rFonts w:hint="eastAsia" w:ascii="仿宋_GB2312" w:hAnsi="仿宋" w:eastAsia="仿宋_GB2312"/>
          <w:bCs/>
          <w:sz w:val="30"/>
          <w:szCs w:val="30"/>
          <w:lang w:val="en-GB"/>
        </w:rPr>
        <w:t>有效期一年，自法定代表人签字之日起生效。</w:t>
      </w:r>
    </w:p>
    <w:p>
      <w:pPr>
        <w:pStyle w:val="20"/>
        <w:spacing w:line="360" w:lineRule="auto"/>
        <w:ind w:firstLine="531" w:firstLineChars="177"/>
        <w:rPr>
          <w:rFonts w:ascii="仿宋_GB2312" w:hAnsi="仿宋" w:eastAsia="仿宋_GB2312"/>
          <w:sz w:val="30"/>
          <w:szCs w:val="30"/>
          <w:u w:val="single"/>
        </w:rPr>
      </w:pPr>
      <w:r>
        <w:rPr>
          <w:rFonts w:hint="eastAsia" w:ascii="仿宋_GB2312" w:hAnsi="仿宋" w:eastAsia="仿宋_GB2312"/>
          <w:bCs/>
          <w:sz w:val="30"/>
          <w:szCs w:val="30"/>
        </w:rPr>
        <w:t>附：代理人</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 xml:space="preserve">    </w:t>
      </w:r>
      <w:r>
        <w:rPr>
          <w:rFonts w:hint="eastAsia" w:ascii="仿宋_GB2312" w:hAnsi="仿宋" w:eastAsia="仿宋_GB2312"/>
          <w:bCs/>
          <w:sz w:val="30"/>
          <w:szCs w:val="30"/>
        </w:rPr>
        <w:t xml:space="preserve">性别： </w:t>
      </w:r>
      <w:r>
        <w:rPr>
          <w:rFonts w:hint="eastAsia" w:ascii="仿宋_GB2312" w:hAnsi="仿宋" w:eastAsia="仿宋_GB2312"/>
          <w:bCs/>
          <w:sz w:val="30"/>
          <w:szCs w:val="30"/>
          <w:lang w:val="en-US" w:eastAsia="zh-CN"/>
        </w:rPr>
        <w:t xml:space="preserve">  </w:t>
      </w:r>
      <w:r>
        <w:rPr>
          <w:rFonts w:hint="eastAsia" w:ascii="仿宋_GB2312" w:hAnsi="仿宋" w:eastAsia="仿宋_GB2312"/>
          <w:bCs/>
          <w:sz w:val="30"/>
          <w:szCs w:val="30"/>
        </w:rPr>
        <w:t>年龄：</w:t>
      </w:r>
      <w:r>
        <w:rPr>
          <w:rFonts w:hint="eastAsia" w:ascii="仿宋_GB2312" w:hAnsi="仿宋" w:eastAsia="仿宋_GB2312"/>
          <w:bCs/>
          <w:sz w:val="30"/>
          <w:szCs w:val="30"/>
          <w:lang w:val="en-US" w:eastAsia="zh-CN"/>
        </w:rPr>
        <w:t xml:space="preserve">    </w:t>
      </w:r>
      <w:r>
        <w:rPr>
          <w:rFonts w:hint="eastAsia" w:ascii="仿宋_GB2312" w:hAnsi="仿宋" w:eastAsia="仿宋_GB2312"/>
          <w:bCs/>
          <w:sz w:val="30"/>
          <w:szCs w:val="30"/>
        </w:rPr>
        <w:t>职务</w:t>
      </w:r>
      <w:r>
        <w:rPr>
          <w:rFonts w:hint="eastAsia" w:ascii="仿宋_GB2312" w:hAnsi="仿宋" w:eastAsia="仿宋_GB2312"/>
          <w:sz w:val="30"/>
          <w:szCs w:val="30"/>
        </w:rPr>
        <w:t>：</w:t>
      </w:r>
    </w:p>
    <w:p>
      <w:pPr>
        <w:pStyle w:val="20"/>
        <w:spacing w:line="360" w:lineRule="auto"/>
        <w:ind w:firstLine="849" w:firstLineChars="283"/>
        <w:rPr>
          <w:rFonts w:ascii="仿宋_GB2312" w:hAnsi="仿宋" w:eastAsia="仿宋_GB2312"/>
          <w:sz w:val="30"/>
          <w:szCs w:val="30"/>
          <w:u w:val="single"/>
        </w:rPr>
      </w:pPr>
      <w:r>
        <w:rPr>
          <w:rFonts w:hint="eastAsia" w:ascii="仿宋_GB2312" w:hAnsi="仿宋" w:eastAsia="仿宋_GB2312"/>
          <w:sz w:val="30"/>
          <w:szCs w:val="30"/>
        </w:rPr>
        <w:t>　</w:t>
      </w:r>
      <w:r>
        <w:rPr>
          <w:rFonts w:hint="eastAsia" w:ascii="仿宋_GB2312" w:hAnsi="仿宋" w:eastAsia="仿宋_GB2312"/>
          <w:bCs/>
          <w:sz w:val="30"/>
          <w:szCs w:val="30"/>
        </w:rPr>
        <w:t>身份证号码：</w:t>
      </w:r>
    </w:p>
    <w:p>
      <w:pPr>
        <w:pStyle w:val="2"/>
        <w:spacing w:line="360" w:lineRule="auto"/>
        <w:rPr>
          <w:rFonts w:ascii="仿宋_GB2312" w:hAnsi="仿宋" w:eastAsia="仿宋_GB2312"/>
          <w:sz w:val="30"/>
          <w:szCs w:val="30"/>
          <w:u w:val="single"/>
        </w:rPr>
      </w:pPr>
    </w:p>
    <w:p>
      <w:pPr>
        <w:pStyle w:val="2"/>
        <w:spacing w:line="360" w:lineRule="auto"/>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pPr>
        <w:pStyle w:val="2"/>
        <w:spacing w:line="360" w:lineRule="auto"/>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pPr>
        <w:pStyle w:val="2"/>
        <w:spacing w:line="360" w:lineRule="auto"/>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pPr>
        <w:pStyle w:val="2"/>
        <w:jc w:val="center"/>
        <w:rPr>
          <w:rFonts w:ascii="仿宋_GB2312" w:hAnsi="仿宋" w:eastAsia="仿宋_GB2312"/>
          <w:sz w:val="30"/>
          <w:szCs w:val="30"/>
        </w:rPr>
      </w:pPr>
    </w:p>
    <w:p>
      <w:pPr>
        <w:pStyle w:val="2"/>
        <w:jc w:val="right"/>
        <w:rPr>
          <w:rFonts w:ascii="仿宋_GB2312" w:eastAsia="仿宋_GB2312"/>
          <w:sz w:val="24"/>
          <w:szCs w:val="24"/>
        </w:rPr>
      </w:pPr>
      <w:r>
        <w:rPr>
          <w:rFonts w:hint="eastAsia" w:ascii="仿宋_GB2312" w:hAnsi="仿宋" w:eastAsia="仿宋_GB2312"/>
          <w:bCs/>
          <w:sz w:val="30"/>
          <w:szCs w:val="30"/>
        </w:rPr>
        <w:t xml:space="preserve">        日期：    年   月  日</w:t>
      </w:r>
    </w:p>
    <w:p>
      <w:pPr>
        <w:pStyle w:val="2"/>
        <w:rPr>
          <w:rFonts w:ascii="仿宋_GB2312" w:eastAsia="仿宋_GB2312"/>
          <w:sz w:val="24"/>
          <w:szCs w:val="24"/>
        </w:rPr>
      </w:pPr>
    </w:p>
    <w:p>
      <w:pPr>
        <w:pStyle w:val="2"/>
        <w:pageBreakBefore/>
        <w:rPr>
          <w:rFonts w:ascii="仿宋_GB2312" w:eastAsia="仿宋_GB2312" w:cs="Arial"/>
          <w:bCs/>
          <w:sz w:val="24"/>
          <w:szCs w:val="24"/>
        </w:rPr>
      </w:pPr>
      <w:r>
        <w:rPr>
          <w:rFonts w:hint="eastAsia" w:ascii="仿宋_GB2312" w:eastAsia="仿宋_GB2312" w:hAnsiTheme="minorHAnsi" w:cstheme="minorBidi"/>
          <w:sz w:val="30"/>
          <w:szCs w:val="30"/>
        </w:rPr>
        <w:t xml:space="preserve">附件2：  </w:t>
      </w:r>
    </w:p>
    <w:p>
      <w:pPr>
        <w:pStyle w:val="2"/>
        <w:jc w:val="center"/>
        <w:rPr>
          <w:rFonts w:hAnsi="宋体" w:cstheme="minorBidi"/>
          <w:b/>
          <w:sz w:val="44"/>
          <w:szCs w:val="44"/>
        </w:rPr>
      </w:pPr>
      <w:r>
        <w:rPr>
          <w:rFonts w:hint="eastAsia" w:hAnsi="宋体" w:cstheme="minorBidi"/>
          <w:b/>
          <w:sz w:val="44"/>
          <w:szCs w:val="44"/>
        </w:rPr>
        <w:t>报 价 函</w:t>
      </w:r>
    </w:p>
    <w:p>
      <w:pPr>
        <w:spacing w:line="380" w:lineRule="exact"/>
        <w:rPr>
          <w:rFonts w:ascii="仿宋" w:hAnsi="仿宋" w:eastAsia="仿宋"/>
          <w:sz w:val="28"/>
          <w:szCs w:val="28"/>
        </w:rPr>
      </w:pPr>
    </w:p>
    <w:p>
      <w:pPr>
        <w:spacing w:line="380" w:lineRule="exact"/>
        <w:rPr>
          <w:rFonts w:ascii="仿宋_GB2312" w:hAnsi="仿宋" w:eastAsia="仿宋_GB2312"/>
          <w:sz w:val="28"/>
          <w:szCs w:val="28"/>
        </w:rPr>
      </w:pPr>
      <w:r>
        <w:rPr>
          <w:rFonts w:hint="eastAsia" w:ascii="仿宋_GB2312" w:hAnsi="仿宋" w:eastAsia="仿宋_GB2312"/>
          <w:sz w:val="28"/>
          <w:szCs w:val="28"/>
          <w:lang w:val="en-US" w:eastAsia="zh-CN"/>
        </w:rPr>
        <w:t>河源市</w:t>
      </w:r>
      <w:r>
        <w:rPr>
          <w:rFonts w:hint="eastAsia" w:ascii="仿宋_GB2312" w:hAnsi="仿宋" w:eastAsia="仿宋_GB2312"/>
          <w:sz w:val="28"/>
          <w:szCs w:val="28"/>
        </w:rPr>
        <w:t>人民医院：</w:t>
      </w:r>
    </w:p>
    <w:p>
      <w:pPr>
        <w:spacing w:line="640" w:lineRule="exact"/>
        <w:ind w:firstLine="560" w:firstLineChars="200"/>
        <w:rPr>
          <w:rFonts w:ascii="仿宋_GB2312" w:hAnsi="仿宋" w:eastAsia="仿宋_GB2312"/>
          <w:sz w:val="28"/>
          <w:szCs w:val="28"/>
        </w:rPr>
      </w:pPr>
      <w:r>
        <w:rPr>
          <w:rFonts w:hint="eastAsia" w:ascii="仿宋_GB2312" w:hAnsi="仿宋" w:eastAsia="仿宋_GB2312"/>
          <w:sz w:val="28"/>
          <w:szCs w:val="28"/>
        </w:rPr>
        <w:t>我司经研究有关资料及相关要求后，对</w:t>
      </w:r>
      <w:r>
        <w:rPr>
          <w:rFonts w:hint="eastAsia" w:ascii="仿宋_GB2312" w:hAnsi="仿宋" w:eastAsia="仿宋_GB2312"/>
          <w:sz w:val="30"/>
          <w:szCs w:val="30"/>
          <w:u w:val="single"/>
          <w:lang w:val="en-US" w:eastAsia="zh-CN"/>
        </w:rPr>
        <w:t>河源市</w:t>
      </w:r>
      <w:r>
        <w:rPr>
          <w:rFonts w:hint="eastAsia" w:ascii="仿宋_GB2312" w:hAnsi="仿宋" w:eastAsia="仿宋_GB2312"/>
          <w:sz w:val="30"/>
          <w:szCs w:val="30"/>
          <w:u w:val="single"/>
        </w:rPr>
        <w:t>人民医院</w:t>
      </w:r>
      <w:r>
        <w:rPr>
          <w:rFonts w:hint="eastAsia" w:ascii="仿宋_GB2312" w:hAnsi="仿宋" w:eastAsia="仿宋_GB2312"/>
          <w:sz w:val="30"/>
          <w:szCs w:val="30"/>
          <w:u w:val="single"/>
          <w:lang w:val="en-US" w:eastAsia="zh-CN"/>
        </w:rPr>
        <w:t xml:space="preserve">河源市人民医院深河门诊部牙片机建设项目放射性职业病危害预控评、检测及卫生验收咨询服务、协助放射诊疗许可证和辐射安全许可证办理等 </w:t>
      </w:r>
      <w:r>
        <w:rPr>
          <w:rFonts w:hint="eastAsia" w:ascii="仿宋_GB2312" w:hAnsi="仿宋" w:eastAsia="仿宋_GB2312"/>
          <w:sz w:val="28"/>
          <w:szCs w:val="28"/>
        </w:rPr>
        <w:t>作出如下报价：</w:t>
      </w:r>
    </w:p>
    <w:p>
      <w:pPr>
        <w:spacing w:line="640" w:lineRule="exact"/>
        <w:ind w:firstLine="600" w:firstLineChars="200"/>
        <w:rPr>
          <w:rFonts w:ascii="仿宋_GB2312" w:hAnsi="仿宋" w:eastAsia="仿宋_GB2312"/>
          <w:bCs/>
          <w:sz w:val="30"/>
          <w:szCs w:val="30"/>
          <w:u w:val="single"/>
        </w:rPr>
      </w:pPr>
      <w:r>
        <w:rPr>
          <w:rFonts w:hint="eastAsia" w:ascii="仿宋_GB2312" w:hAnsi="仿宋" w:eastAsia="仿宋_GB2312"/>
          <w:bCs/>
          <w:sz w:val="30"/>
          <w:szCs w:val="30"/>
          <w:u w:val="single"/>
        </w:rPr>
        <w:t>人民币    万元整（小写：XXXX元）。</w:t>
      </w:r>
    </w:p>
    <w:p>
      <w:pPr>
        <w:spacing w:line="640" w:lineRule="exact"/>
        <w:rPr>
          <w:rFonts w:ascii="仿宋_GB2312" w:hAnsi="仿宋" w:eastAsia="仿宋_GB2312"/>
          <w:sz w:val="28"/>
          <w:szCs w:val="28"/>
        </w:rPr>
      </w:pPr>
      <w:r>
        <w:rPr>
          <w:rFonts w:hint="eastAsia" w:ascii="仿宋_GB2312" w:hAnsi="仿宋" w:eastAsia="仿宋_GB2312"/>
          <w:sz w:val="28"/>
          <w:szCs w:val="28"/>
        </w:rPr>
        <w:t>报价依据：</w:t>
      </w:r>
    </w:p>
    <w:p>
      <w:pPr>
        <w:spacing w:line="640" w:lineRule="exact"/>
        <w:ind w:firstLine="560" w:firstLineChars="200"/>
        <w:rPr>
          <w:rFonts w:ascii="仿宋_GB2312" w:hAnsi="仿宋" w:eastAsia="仿宋_GB2312"/>
          <w:sz w:val="28"/>
          <w:szCs w:val="28"/>
        </w:rPr>
      </w:pPr>
    </w:p>
    <w:p>
      <w:pPr>
        <w:spacing w:line="640" w:lineRule="exact"/>
        <w:ind w:firstLine="560" w:firstLineChars="200"/>
        <w:rPr>
          <w:rFonts w:ascii="仿宋_GB2312" w:hAnsi="仿宋" w:eastAsia="仿宋_GB2312"/>
          <w:sz w:val="28"/>
          <w:szCs w:val="28"/>
        </w:rPr>
      </w:pPr>
    </w:p>
    <w:p>
      <w:pPr>
        <w:spacing w:line="6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联系人：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电话：</w:t>
      </w:r>
    </w:p>
    <w:p>
      <w:pPr>
        <w:spacing w:line="640" w:lineRule="exact"/>
        <w:ind w:firstLine="3080" w:firstLineChars="1100"/>
        <w:rPr>
          <w:rFonts w:ascii="仿宋_GB2312" w:hAnsi="仿宋" w:eastAsia="仿宋_GB2312"/>
          <w:sz w:val="28"/>
          <w:szCs w:val="28"/>
        </w:rPr>
      </w:pPr>
    </w:p>
    <w:p>
      <w:pPr>
        <w:spacing w:line="640" w:lineRule="exact"/>
        <w:ind w:firstLine="3080" w:firstLineChars="1100"/>
        <w:rPr>
          <w:rFonts w:ascii="仿宋_GB2312" w:hAnsi="仿宋" w:eastAsia="仿宋_GB2312"/>
          <w:sz w:val="28"/>
          <w:szCs w:val="28"/>
          <w:u w:val="single"/>
        </w:rPr>
      </w:pPr>
      <w:r>
        <w:rPr>
          <w:rFonts w:hint="eastAsia" w:ascii="仿宋_GB2312" w:hAnsi="仿宋" w:eastAsia="仿宋_GB2312"/>
          <w:sz w:val="28"/>
          <w:szCs w:val="28"/>
        </w:rPr>
        <w:t>报价单位（盖章）：</w:t>
      </w:r>
    </w:p>
    <w:p>
      <w:pPr>
        <w:spacing w:line="640" w:lineRule="exact"/>
        <w:ind w:firstLine="280" w:firstLineChars="100"/>
        <w:rPr>
          <w:rFonts w:ascii="仿宋_GB2312" w:eastAsia="仿宋_GB2312"/>
          <w:sz w:val="28"/>
          <w:szCs w:val="28"/>
        </w:rPr>
      </w:pPr>
      <w:r>
        <w:rPr>
          <w:rFonts w:hint="eastAsia" w:ascii="仿宋_GB2312" w:hAnsi="仿宋" w:eastAsia="仿宋_GB2312"/>
          <w:sz w:val="28"/>
          <w:szCs w:val="28"/>
        </w:rPr>
        <w:t>法定代表人或授权委托人（签字或签章）：</w:t>
      </w:r>
    </w:p>
    <w:p>
      <w:pPr>
        <w:wordWrap w:val="0"/>
        <w:jc w:val="right"/>
        <w:rPr>
          <w:rFonts w:ascii="仿宋_GB2312" w:eastAsia="仿宋_GB2312"/>
          <w:sz w:val="20"/>
          <w:szCs w:val="22"/>
        </w:rPr>
      </w:pPr>
      <w:r>
        <w:rPr>
          <w:rFonts w:hint="eastAsia" w:ascii="仿宋_GB2312" w:hAnsi="仿宋" w:eastAsia="仿宋_GB2312"/>
          <w:bCs/>
          <w:sz w:val="28"/>
          <w:szCs w:val="28"/>
        </w:rPr>
        <w:t>日期：    年  月  日</w:t>
      </w:r>
    </w:p>
    <w:p>
      <w:pPr>
        <w:widowControl/>
        <w:jc w:val="left"/>
        <w:rPr>
          <w:rFonts w:ascii="仿宋_GB2312" w:eastAsia="仿宋_GB2312" w:hAnsiTheme="minorHAnsi"/>
          <w:sz w:val="30"/>
          <w:szCs w:val="30"/>
        </w:rPr>
      </w:pPr>
      <w:r>
        <w:rPr>
          <w:rFonts w:ascii="仿宋_GB2312" w:eastAsia="仿宋_GB2312" w:hAnsiTheme="minorHAnsi"/>
          <w:sz w:val="30"/>
          <w:szCs w:val="30"/>
        </w:rPr>
        <w:br w:type="page"/>
      </w:r>
      <w:r>
        <w:rPr>
          <w:rFonts w:hint="eastAsia" w:ascii="仿宋_GB2312" w:eastAsia="仿宋_GB2312" w:hAnsiTheme="minorHAnsi"/>
          <w:sz w:val="30"/>
          <w:szCs w:val="30"/>
        </w:rPr>
        <w:t>附件3：</w:t>
      </w:r>
    </w:p>
    <w:p>
      <w:pPr>
        <w:spacing w:line="360" w:lineRule="auto"/>
        <w:jc w:val="center"/>
        <w:rPr>
          <w:rFonts w:ascii="宋体" w:hAnsi="宋体"/>
          <w:b/>
          <w:sz w:val="44"/>
          <w:szCs w:val="44"/>
        </w:rPr>
      </w:pPr>
      <w:r>
        <w:rPr>
          <w:rFonts w:hint="eastAsia" w:ascii="宋体" w:hAnsi="宋体"/>
          <w:b/>
          <w:sz w:val="44"/>
          <w:szCs w:val="44"/>
        </w:rPr>
        <w:t>资信承诺书</w:t>
      </w:r>
    </w:p>
    <w:p>
      <w:pPr>
        <w:spacing w:line="360" w:lineRule="auto"/>
        <w:rPr>
          <w:rFonts w:ascii="仿宋_GB2312" w:hAnsi="仿宋" w:eastAsia="仿宋_GB2312"/>
          <w:sz w:val="30"/>
          <w:szCs w:val="30"/>
        </w:rPr>
      </w:pPr>
      <w:r>
        <w:rPr>
          <w:rFonts w:hint="eastAsia" w:ascii="仿宋_GB2312" w:hAnsi="仿宋" w:eastAsia="仿宋_GB2312"/>
          <w:sz w:val="30"/>
          <w:szCs w:val="30"/>
          <w:lang w:val="en-US" w:eastAsia="zh-CN"/>
        </w:rPr>
        <w:t>河源市</w:t>
      </w:r>
      <w:r>
        <w:rPr>
          <w:rFonts w:hint="eastAsia" w:ascii="仿宋_GB2312" w:hAnsi="仿宋" w:eastAsia="仿宋_GB2312"/>
          <w:sz w:val="30"/>
          <w:szCs w:val="30"/>
        </w:rPr>
        <w:t>人民医院：</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我单位在参加</w:t>
      </w:r>
      <w:r>
        <w:rPr>
          <w:rFonts w:hint="eastAsia" w:ascii="仿宋_GB2312" w:hAnsi="仿宋" w:eastAsia="仿宋_GB2312"/>
          <w:sz w:val="30"/>
          <w:szCs w:val="30"/>
          <w:u w:val="single"/>
          <w:lang w:val="en-US" w:eastAsia="zh-CN"/>
        </w:rPr>
        <w:t>河源市</w:t>
      </w:r>
      <w:r>
        <w:rPr>
          <w:rFonts w:hint="eastAsia" w:ascii="仿宋_GB2312" w:hAnsi="仿宋" w:eastAsia="仿宋_GB2312"/>
          <w:sz w:val="30"/>
          <w:szCs w:val="30"/>
          <w:u w:val="single"/>
        </w:rPr>
        <w:t>人民医院</w:t>
      </w:r>
      <w:r>
        <w:rPr>
          <w:rFonts w:hint="eastAsia" w:ascii="仿宋_GB2312" w:hAnsi="仿宋" w:eastAsia="仿宋_GB2312"/>
          <w:sz w:val="30"/>
          <w:szCs w:val="30"/>
          <w:u w:val="single"/>
          <w:lang w:val="en-US" w:eastAsia="zh-CN"/>
        </w:rPr>
        <w:t xml:space="preserve">河源市人民医院深河门诊部牙片机建设项目放射性职业病危害预控评、检测及卫生验收咨询服务、协助放射诊疗许可证和辐射安全许可证办理等 </w:t>
      </w:r>
      <w:r>
        <w:rPr>
          <w:rFonts w:hint="eastAsia" w:ascii="仿宋_GB2312" w:hAnsi="仿宋" w:eastAsia="仿宋_GB2312"/>
          <w:sz w:val="30"/>
          <w:szCs w:val="30"/>
        </w:rPr>
        <w:t>的报价活动中，郑重承诺如下： 　　</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1、我方申报的所有资料都是真实、准确、完整的； 　　</w:t>
      </w:r>
    </w:p>
    <w:p>
      <w:pPr>
        <w:widowControl/>
        <w:spacing w:line="360" w:lineRule="auto"/>
        <w:ind w:firstLine="465"/>
        <w:jc w:val="left"/>
        <w:outlineLvl w:val="0"/>
        <w:rPr>
          <w:rFonts w:ascii="仿宋_GB2312" w:hAnsi="仿宋" w:eastAsia="仿宋_GB2312"/>
          <w:sz w:val="30"/>
          <w:szCs w:val="30"/>
        </w:rPr>
      </w:pPr>
      <w:r>
        <w:rPr>
          <w:rFonts w:hint="eastAsia" w:ascii="仿宋_GB2312" w:hAnsi="仿宋" w:eastAsia="仿宋_GB2312"/>
          <w:sz w:val="30"/>
          <w:szCs w:val="30"/>
        </w:rPr>
        <w:t>2、我方无资质挂靠等公司经营违法行为； 　　</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3、我方没有被各级行政主管部</w:t>
      </w:r>
      <w:bookmarkStart w:id="0" w:name="_GoBack"/>
      <w:bookmarkEnd w:id="0"/>
      <w:r>
        <w:rPr>
          <w:rFonts w:hint="eastAsia" w:ascii="仿宋_GB2312" w:hAnsi="仿宋" w:eastAsia="仿宋_GB2312"/>
          <w:sz w:val="30"/>
          <w:szCs w:val="30"/>
        </w:rPr>
        <w:t>门做出停止市场行为的处罚；</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4、若我方中标，将严格按照规定及时与贵司签订合同； 　　</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5、若我方中标，将严格按照所承诺的报价等内容组织实施。</w:t>
      </w:r>
    </w:p>
    <w:p>
      <w:pPr>
        <w:widowControl/>
        <w:spacing w:line="360" w:lineRule="auto"/>
        <w:ind w:firstLine="465"/>
        <w:jc w:val="left"/>
        <w:rPr>
          <w:rFonts w:ascii="仿宋_GB2312" w:hAnsi="仿宋" w:eastAsia="仿宋_GB2312"/>
          <w:sz w:val="30"/>
          <w:szCs w:val="30"/>
        </w:rPr>
      </w:pPr>
      <w:r>
        <w:rPr>
          <w:rFonts w:hint="eastAsia" w:ascii="仿宋_GB2312" w:hAnsi="仿宋" w:eastAsia="仿宋_GB2312"/>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_GB2312" w:hAnsi="仿宋" w:eastAsia="仿宋_GB2312"/>
          <w:sz w:val="30"/>
          <w:szCs w:val="30"/>
          <w:u w:val="single"/>
        </w:rPr>
      </w:pPr>
      <w:r>
        <w:rPr>
          <w:rFonts w:hint="eastAsia" w:ascii="仿宋_GB2312" w:hAnsi="仿宋" w:eastAsia="仿宋_GB2312"/>
          <w:sz w:val="30"/>
          <w:szCs w:val="30"/>
        </w:rPr>
        <w:t>报价单位（盖章）：</w:t>
      </w:r>
    </w:p>
    <w:p>
      <w:pPr>
        <w:spacing w:line="640" w:lineRule="exact"/>
        <w:ind w:firstLine="300" w:firstLineChars="100"/>
        <w:rPr>
          <w:rFonts w:ascii="仿宋_GB2312" w:eastAsia="仿宋_GB2312"/>
          <w:sz w:val="30"/>
          <w:szCs w:val="30"/>
        </w:rPr>
      </w:pPr>
      <w:r>
        <w:rPr>
          <w:rFonts w:hint="eastAsia" w:ascii="仿宋_GB2312" w:hAnsi="仿宋" w:eastAsia="仿宋_GB2312"/>
          <w:sz w:val="30"/>
          <w:szCs w:val="30"/>
        </w:rPr>
        <w:t>法定代表人或授权委托人（签字或签章）：</w:t>
      </w:r>
    </w:p>
    <w:p>
      <w:pPr>
        <w:wordWrap w:val="0"/>
        <w:jc w:val="right"/>
        <w:rPr>
          <w:rFonts w:ascii="仿宋_GB2312" w:eastAsia="仿宋_GB2312"/>
        </w:rPr>
      </w:pPr>
      <w:r>
        <w:rPr>
          <w:rFonts w:hint="eastAsia" w:ascii="仿宋_GB2312" w:hAnsi="仿宋" w:eastAsia="仿宋_GB2312"/>
          <w:bCs/>
          <w:sz w:val="30"/>
          <w:szCs w:val="30"/>
        </w:rPr>
        <w:t>日期：   年  月  日</w:t>
      </w:r>
    </w:p>
    <w:p>
      <w:pPr>
        <w:widowControl/>
        <w:spacing w:line="360" w:lineRule="auto"/>
        <w:ind w:firstLine="465"/>
        <w:jc w:val="left"/>
        <w:rPr>
          <w:rFonts w:ascii="仿宋" w:hAnsi="仿宋" w:eastAsia="仿宋"/>
          <w:sz w:val="30"/>
          <w:szCs w:val="30"/>
        </w:rPr>
      </w:pPr>
    </w:p>
    <w:p>
      <w:pPr>
        <w:jc w:val="right"/>
        <w:rPr>
          <w:sz w:val="28"/>
          <w:szCs w:val="28"/>
        </w:rPr>
      </w:pPr>
    </w:p>
    <w:p>
      <w:pPr>
        <w:jc w:val="left"/>
        <w:rPr>
          <w:b/>
          <w:sz w:val="28"/>
          <w:szCs w:val="28"/>
        </w:rPr>
      </w:pPr>
    </w:p>
    <w:sectPr>
      <w:footerReference r:id="rId3" w:type="default"/>
      <w:pgSz w:w="11850" w:h="16783"/>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w:pict>
        <v:shape id="_x0000_s4097" o:spid="_x0000_s4097" o:spt="202" type="#_x0000_t202" style="position:absolute;left:0pt;margin-left:188.5pt;margin-top:0pt;height:144pt;width:21.25pt;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9062036"/>
                  <w:docPartObj>
                    <w:docPartGallery w:val="autotext"/>
                  </w:docPartObj>
                </w:sdtPr>
                <w:sdtEndPr>
                  <w:rPr>
                    <w:rFonts w:hint="default" w:ascii="Times New Roman" w:hAnsi="Times New Roman" w:cs="Times New Roman"/>
                    <w:sz w:val="28"/>
                    <w:szCs w:val="28"/>
                  </w:rPr>
                </w:sdtEndPr>
                <w:sdtContent>
                  <w:p>
                    <w:pPr>
                      <w:pStyle w:val="5"/>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lang w:val="zh-CN"/>
                      </w:rPr>
                      <w:fldChar w:fldCharType="end"/>
                    </w:r>
                  </w:p>
                </w:sdtContent>
              </w:sdt>
              <w:p>
                <w:pPr>
                  <w:rPr>
                    <w:rFonts w:hint="default" w:ascii="Times New Roman" w:hAnsi="Times New Roman" w:cs="Times New Roman"/>
                    <w:sz w:val="28"/>
                    <w:szCs w:val="28"/>
                  </w:rPr>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U3ZmRjNDg1MzQ1ZmM0NzhjODA4ZjU5NmFmN2Y1YzgifQ=="/>
  </w:docVars>
  <w:rsids>
    <w:rsidRoot w:val="00B64B32"/>
    <w:rsid w:val="00020A0F"/>
    <w:rsid w:val="00042556"/>
    <w:rsid w:val="00051908"/>
    <w:rsid w:val="000606DF"/>
    <w:rsid w:val="00060BB7"/>
    <w:rsid w:val="000A0F0D"/>
    <w:rsid w:val="000A1D2B"/>
    <w:rsid w:val="000A2D94"/>
    <w:rsid w:val="000B2D31"/>
    <w:rsid w:val="000B49E4"/>
    <w:rsid w:val="000C3B53"/>
    <w:rsid w:val="000D11C1"/>
    <w:rsid w:val="000D2FBF"/>
    <w:rsid w:val="000E686B"/>
    <w:rsid w:val="000F2BA0"/>
    <w:rsid w:val="000F4B56"/>
    <w:rsid w:val="000F70B0"/>
    <w:rsid w:val="0010413C"/>
    <w:rsid w:val="00136E84"/>
    <w:rsid w:val="00137875"/>
    <w:rsid w:val="00140786"/>
    <w:rsid w:val="001407C1"/>
    <w:rsid w:val="00151B5D"/>
    <w:rsid w:val="00175080"/>
    <w:rsid w:val="00185E73"/>
    <w:rsid w:val="001941B2"/>
    <w:rsid w:val="00194AA3"/>
    <w:rsid w:val="00194B7E"/>
    <w:rsid w:val="00194CBB"/>
    <w:rsid w:val="001D1A93"/>
    <w:rsid w:val="001D369C"/>
    <w:rsid w:val="001E35A3"/>
    <w:rsid w:val="001E51F1"/>
    <w:rsid w:val="00205CF4"/>
    <w:rsid w:val="00223BF2"/>
    <w:rsid w:val="002245C1"/>
    <w:rsid w:val="00233547"/>
    <w:rsid w:val="002522FF"/>
    <w:rsid w:val="002770D4"/>
    <w:rsid w:val="00295C95"/>
    <w:rsid w:val="002A290B"/>
    <w:rsid w:val="002A2A2C"/>
    <w:rsid w:val="002B2C14"/>
    <w:rsid w:val="002D22C6"/>
    <w:rsid w:val="002F1C64"/>
    <w:rsid w:val="002F4EA8"/>
    <w:rsid w:val="00302937"/>
    <w:rsid w:val="0030493D"/>
    <w:rsid w:val="003069AA"/>
    <w:rsid w:val="003208B3"/>
    <w:rsid w:val="0032746E"/>
    <w:rsid w:val="0037651C"/>
    <w:rsid w:val="0039110B"/>
    <w:rsid w:val="003D2020"/>
    <w:rsid w:val="003E7FA0"/>
    <w:rsid w:val="00400793"/>
    <w:rsid w:val="00416DDE"/>
    <w:rsid w:val="004309D5"/>
    <w:rsid w:val="00431676"/>
    <w:rsid w:val="00432436"/>
    <w:rsid w:val="00437F75"/>
    <w:rsid w:val="0044283E"/>
    <w:rsid w:val="00445420"/>
    <w:rsid w:val="00453CBE"/>
    <w:rsid w:val="004632FC"/>
    <w:rsid w:val="0049684C"/>
    <w:rsid w:val="004B1D19"/>
    <w:rsid w:val="004B2F81"/>
    <w:rsid w:val="004B4902"/>
    <w:rsid w:val="004B6C1F"/>
    <w:rsid w:val="004D1600"/>
    <w:rsid w:val="004D358D"/>
    <w:rsid w:val="005078FE"/>
    <w:rsid w:val="005179A1"/>
    <w:rsid w:val="00527DED"/>
    <w:rsid w:val="005775EE"/>
    <w:rsid w:val="00594003"/>
    <w:rsid w:val="005A63E3"/>
    <w:rsid w:val="005B04C2"/>
    <w:rsid w:val="005B1A55"/>
    <w:rsid w:val="005B1EBB"/>
    <w:rsid w:val="005B6DB3"/>
    <w:rsid w:val="005C3313"/>
    <w:rsid w:val="00606903"/>
    <w:rsid w:val="00641EA6"/>
    <w:rsid w:val="00680C1E"/>
    <w:rsid w:val="00690D6F"/>
    <w:rsid w:val="006C31C9"/>
    <w:rsid w:val="006D0ADF"/>
    <w:rsid w:val="00762116"/>
    <w:rsid w:val="0076227A"/>
    <w:rsid w:val="007652E9"/>
    <w:rsid w:val="00766938"/>
    <w:rsid w:val="00767ACB"/>
    <w:rsid w:val="00771844"/>
    <w:rsid w:val="00795DDF"/>
    <w:rsid w:val="007B13B6"/>
    <w:rsid w:val="007D1912"/>
    <w:rsid w:val="007F5905"/>
    <w:rsid w:val="00812714"/>
    <w:rsid w:val="008355E2"/>
    <w:rsid w:val="00840D09"/>
    <w:rsid w:val="00856584"/>
    <w:rsid w:val="00856CCF"/>
    <w:rsid w:val="008655DE"/>
    <w:rsid w:val="00880C87"/>
    <w:rsid w:val="00884C25"/>
    <w:rsid w:val="0089081D"/>
    <w:rsid w:val="00892DEC"/>
    <w:rsid w:val="008B24EA"/>
    <w:rsid w:val="008C1360"/>
    <w:rsid w:val="008E16F6"/>
    <w:rsid w:val="008E4F7C"/>
    <w:rsid w:val="008F67AD"/>
    <w:rsid w:val="0090473E"/>
    <w:rsid w:val="00914F0D"/>
    <w:rsid w:val="00922F95"/>
    <w:rsid w:val="00923592"/>
    <w:rsid w:val="0093371C"/>
    <w:rsid w:val="009578CD"/>
    <w:rsid w:val="00965FEB"/>
    <w:rsid w:val="009902BB"/>
    <w:rsid w:val="00990DA3"/>
    <w:rsid w:val="009A7897"/>
    <w:rsid w:val="009B1BEA"/>
    <w:rsid w:val="009C59D3"/>
    <w:rsid w:val="009F5C3E"/>
    <w:rsid w:val="00A06FF6"/>
    <w:rsid w:val="00A45997"/>
    <w:rsid w:val="00A53BAF"/>
    <w:rsid w:val="00A64546"/>
    <w:rsid w:val="00A66239"/>
    <w:rsid w:val="00A80942"/>
    <w:rsid w:val="00A87F84"/>
    <w:rsid w:val="00AC62D4"/>
    <w:rsid w:val="00AD41B3"/>
    <w:rsid w:val="00AE5FFB"/>
    <w:rsid w:val="00AF7D2C"/>
    <w:rsid w:val="00B30831"/>
    <w:rsid w:val="00B45086"/>
    <w:rsid w:val="00B62EDF"/>
    <w:rsid w:val="00B64B32"/>
    <w:rsid w:val="00B73B32"/>
    <w:rsid w:val="00BB42F0"/>
    <w:rsid w:val="00BE0D39"/>
    <w:rsid w:val="00BF07AB"/>
    <w:rsid w:val="00BF3B1C"/>
    <w:rsid w:val="00C60EDD"/>
    <w:rsid w:val="00C66A4F"/>
    <w:rsid w:val="00C6732E"/>
    <w:rsid w:val="00C73D60"/>
    <w:rsid w:val="00C84203"/>
    <w:rsid w:val="00C905B0"/>
    <w:rsid w:val="00CB5EAF"/>
    <w:rsid w:val="00CC309E"/>
    <w:rsid w:val="00CE5299"/>
    <w:rsid w:val="00D32965"/>
    <w:rsid w:val="00D44C57"/>
    <w:rsid w:val="00D45CA8"/>
    <w:rsid w:val="00D50CD6"/>
    <w:rsid w:val="00D53831"/>
    <w:rsid w:val="00D56C1F"/>
    <w:rsid w:val="00D65500"/>
    <w:rsid w:val="00D72EEB"/>
    <w:rsid w:val="00DA1A53"/>
    <w:rsid w:val="00DA5130"/>
    <w:rsid w:val="00DB00E1"/>
    <w:rsid w:val="00DB2F7D"/>
    <w:rsid w:val="00DE6365"/>
    <w:rsid w:val="00DF3E04"/>
    <w:rsid w:val="00E3323C"/>
    <w:rsid w:val="00E338BF"/>
    <w:rsid w:val="00E4588E"/>
    <w:rsid w:val="00E50744"/>
    <w:rsid w:val="00E56B71"/>
    <w:rsid w:val="00E91A29"/>
    <w:rsid w:val="00E94B64"/>
    <w:rsid w:val="00E9542A"/>
    <w:rsid w:val="00EC320E"/>
    <w:rsid w:val="00EC4AE8"/>
    <w:rsid w:val="00EC7FA3"/>
    <w:rsid w:val="00F00307"/>
    <w:rsid w:val="00F037A7"/>
    <w:rsid w:val="00F13CD9"/>
    <w:rsid w:val="00F26A3E"/>
    <w:rsid w:val="00F3606D"/>
    <w:rsid w:val="00F37AD2"/>
    <w:rsid w:val="00F43126"/>
    <w:rsid w:val="00F61413"/>
    <w:rsid w:val="00F71986"/>
    <w:rsid w:val="00F77980"/>
    <w:rsid w:val="00F91DD6"/>
    <w:rsid w:val="00FD6382"/>
    <w:rsid w:val="00FD7D2D"/>
    <w:rsid w:val="00FE49FC"/>
    <w:rsid w:val="11FF4E71"/>
    <w:rsid w:val="185D1B19"/>
    <w:rsid w:val="1F9C084C"/>
    <w:rsid w:val="1FB913FE"/>
    <w:rsid w:val="1FD955FC"/>
    <w:rsid w:val="23130E25"/>
    <w:rsid w:val="238A1761"/>
    <w:rsid w:val="26971D6D"/>
    <w:rsid w:val="2A6E418D"/>
    <w:rsid w:val="2E771618"/>
    <w:rsid w:val="2F1E302B"/>
    <w:rsid w:val="2F3A3BDD"/>
    <w:rsid w:val="31D87491"/>
    <w:rsid w:val="342253CA"/>
    <w:rsid w:val="34594B05"/>
    <w:rsid w:val="358A1EAF"/>
    <w:rsid w:val="3B196D9D"/>
    <w:rsid w:val="3C063D18"/>
    <w:rsid w:val="3D2679A4"/>
    <w:rsid w:val="407231D7"/>
    <w:rsid w:val="43A15B81"/>
    <w:rsid w:val="4B0361A1"/>
    <w:rsid w:val="4CCC1EC1"/>
    <w:rsid w:val="4CDE576E"/>
    <w:rsid w:val="4DFE42FC"/>
    <w:rsid w:val="4E8D6CB7"/>
    <w:rsid w:val="50416722"/>
    <w:rsid w:val="507E34D2"/>
    <w:rsid w:val="51E44897"/>
    <w:rsid w:val="54CD37EE"/>
    <w:rsid w:val="58AB5080"/>
    <w:rsid w:val="5FCD1D88"/>
    <w:rsid w:val="69E403F2"/>
    <w:rsid w:val="6E192634"/>
    <w:rsid w:val="6E3631E6"/>
    <w:rsid w:val="6E9D5013"/>
    <w:rsid w:val="70223A22"/>
    <w:rsid w:val="70AC7790"/>
    <w:rsid w:val="799139C7"/>
    <w:rsid w:val="7BF030B6"/>
    <w:rsid w:val="7DBA52B0"/>
    <w:rsid w:val="7FA60D46"/>
    <w:rsid w:val="7FAE3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autoRedefine/>
    <w:qFormat/>
    <w:uiPriority w:val="0"/>
    <w:rPr>
      <w:rFonts w:ascii="宋体" w:hAnsi="Courier New" w:cs="Courier New"/>
      <w:szCs w:val="21"/>
    </w:rPr>
  </w:style>
  <w:style w:type="paragraph" w:styleId="3">
    <w:name w:val="Date"/>
    <w:basedOn w:val="1"/>
    <w:next w:val="1"/>
    <w:link w:val="18"/>
    <w:autoRedefine/>
    <w:semiHidden/>
    <w:unhideWhenUsed/>
    <w:qFormat/>
    <w:uiPriority w:val="99"/>
    <w:pPr>
      <w:ind w:left="100" w:leftChars="2500"/>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autoRedefine/>
    <w:qFormat/>
    <w:uiPriority w:val="0"/>
    <w:rPr>
      <w:rFonts w:cs="Times New Roman"/>
    </w:rPr>
  </w:style>
  <w:style w:type="character" w:styleId="11">
    <w:name w:val="Hyperlink"/>
    <w:basedOn w:val="9"/>
    <w:autoRedefine/>
    <w:semiHidden/>
    <w:unhideWhenUsed/>
    <w:qFormat/>
    <w:uiPriority w:val="99"/>
    <w:rPr>
      <w:color w:val="0000FF"/>
      <w:u w:val="single"/>
    </w:rPr>
  </w:style>
  <w:style w:type="character" w:customStyle="1" w:styleId="12">
    <w:name w:val="页脚 Char"/>
    <w:basedOn w:val="9"/>
    <w:link w:val="5"/>
    <w:autoRedefine/>
    <w:qFormat/>
    <w:uiPriority w:val="99"/>
    <w:rPr>
      <w:sz w:val="18"/>
      <w:szCs w:val="18"/>
    </w:rPr>
  </w:style>
  <w:style w:type="character" w:customStyle="1" w:styleId="13">
    <w:name w:val="纯文本 Char"/>
    <w:link w:val="2"/>
    <w:autoRedefine/>
    <w:qFormat/>
    <w:uiPriority w:val="0"/>
    <w:rPr>
      <w:rFonts w:ascii="宋体" w:hAnsi="Courier New" w:eastAsia="宋体" w:cs="Courier New"/>
      <w:szCs w:val="21"/>
    </w:rPr>
  </w:style>
  <w:style w:type="character" w:customStyle="1" w:styleId="14">
    <w:name w:val="页眉 Char"/>
    <w:basedOn w:val="9"/>
    <w:link w:val="6"/>
    <w:autoRedefine/>
    <w:qFormat/>
    <w:uiPriority w:val="99"/>
    <w:rPr>
      <w:rFonts w:ascii="Calibri" w:hAnsi="Calibri" w:eastAsia="宋体"/>
      <w:sz w:val="18"/>
      <w:szCs w:val="18"/>
    </w:rPr>
  </w:style>
  <w:style w:type="character" w:customStyle="1" w:styleId="15">
    <w:name w:val="addrtitle"/>
    <w:basedOn w:val="9"/>
    <w:autoRedefine/>
    <w:qFormat/>
    <w:uiPriority w:val="0"/>
  </w:style>
  <w:style w:type="character" w:customStyle="1" w:styleId="16">
    <w:name w:val="pointer"/>
    <w:basedOn w:val="9"/>
    <w:autoRedefine/>
    <w:qFormat/>
    <w:uiPriority w:val="0"/>
  </w:style>
  <w:style w:type="character" w:customStyle="1" w:styleId="17">
    <w:name w:val="批注框文本 Char"/>
    <w:basedOn w:val="9"/>
    <w:link w:val="4"/>
    <w:autoRedefine/>
    <w:semiHidden/>
    <w:qFormat/>
    <w:uiPriority w:val="99"/>
    <w:rPr>
      <w:rFonts w:ascii="Calibri" w:hAnsi="Calibri" w:eastAsia="宋体"/>
      <w:sz w:val="18"/>
      <w:szCs w:val="18"/>
    </w:rPr>
  </w:style>
  <w:style w:type="character" w:customStyle="1" w:styleId="18">
    <w:name w:val="日期 Char"/>
    <w:basedOn w:val="9"/>
    <w:link w:val="3"/>
    <w:autoRedefine/>
    <w:semiHidden/>
    <w:qFormat/>
    <w:uiPriority w:val="99"/>
    <w:rPr>
      <w:rFonts w:ascii="Calibri" w:hAnsi="Calibri" w:eastAsia="宋体"/>
      <w:szCs w:val="24"/>
    </w:rPr>
  </w:style>
  <w:style w:type="character" w:customStyle="1" w:styleId="19">
    <w:name w:val="font31"/>
    <w:basedOn w:val="9"/>
    <w:autoRedefine/>
    <w:qFormat/>
    <w:uiPriority w:val="0"/>
    <w:rPr>
      <w:rFonts w:ascii="Arial" w:hAnsi="Arial" w:cs="Arial"/>
      <w:color w:val="000000"/>
      <w:sz w:val="22"/>
      <w:szCs w:val="22"/>
      <w:u w:val="none"/>
    </w:rPr>
  </w:style>
  <w:style w:type="paragraph" w:customStyle="1" w:styleId="20">
    <w:name w:val="1"/>
    <w:basedOn w:val="1"/>
    <w:next w:val="2"/>
    <w:autoRedefine/>
    <w:qFormat/>
    <w:uiPriority w:val="0"/>
    <w:rPr>
      <w:rFonts w:ascii="宋体" w:hAnsi="Courier New" w:eastAsiaTheme="minorEastAsia"/>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329CF-059B-4C45-A66B-229105F5F6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737</Characters>
  <Lines>6</Lines>
  <Paragraphs>1</Paragraphs>
  <TotalTime>0</TotalTime>
  <ScaleCrop>false</ScaleCrop>
  <LinksUpToDate>false</LinksUpToDate>
  <CharactersWithSpaces>865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2020-02-27T08:12:00Z</dcterms:created>
  <dc:creator>netuser</dc:creator>
  <cp:lastModifiedBy>Waters</cp:lastModifiedBy>
  <cp:lastPrinted>2023-09-07T00:58:00Z</cp:lastPrinted>
  <dcterms:modified xsi:type="dcterms:W3CDTF">2024-11-28T03:13:43Z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8DD81A3BB2D7410E8626B61DA7A47878_12</vt:lpwstr>
  </property>
</Properties>
</file>