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机</w:t>
      </w:r>
      <w:r>
        <w:rPr>
          <w:rFonts w:hint="default"/>
          <w:b/>
          <w:bCs/>
          <w:sz w:val="36"/>
          <w:szCs w:val="36"/>
          <w:lang w:val="en-US" w:eastAsia="zh-CN"/>
        </w:rPr>
        <w:t>电零星维保项目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电零星维保项目</w:t>
            </w: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98A541F"/>
    <w:rsid w:val="5C006CCB"/>
    <w:rsid w:val="5E664A7F"/>
    <w:rsid w:val="614E4153"/>
    <w:rsid w:val="639E0AF1"/>
    <w:rsid w:val="64DD3208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0</TotalTime>
  <ScaleCrop>false</ScaleCrop>
  <LinksUpToDate>false</LinksUpToDate>
  <CharactersWithSpaces>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欧志伟</cp:lastModifiedBy>
  <cp:lastPrinted>2021-11-24T03:30:00Z</cp:lastPrinted>
  <dcterms:modified xsi:type="dcterms:W3CDTF">2025-03-28T07:46:35Z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