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D15D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附件3：河源市人民医院医用转移车医疗设备项目同类产品对比表</w:t>
      </w:r>
    </w:p>
    <w:p w14:paraId="610903C1">
      <w:pPr>
        <w:ind w:firstLine="1687" w:firstLineChars="7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（采购咨询编号：CGZX-2025-36-SBK）</w:t>
      </w:r>
    </w:p>
    <w:p w14:paraId="2554C38A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2"/>
        <w:tblW w:w="9712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848"/>
        <w:gridCol w:w="1568"/>
        <w:gridCol w:w="1800"/>
        <w:gridCol w:w="2955"/>
      </w:tblGrid>
      <w:tr w14:paraId="3E7B0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8522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贵品牌产品型号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1F3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D27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国内产品品牌型号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70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国内产品参数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64F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贵产品与国内产品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主要差异性对比</w:t>
            </w:r>
          </w:p>
          <w:p w14:paraId="638D70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（功能、技术参数等）</w:t>
            </w:r>
          </w:p>
        </w:tc>
      </w:tr>
      <w:tr w14:paraId="7809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835F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33AAF27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294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081B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A81D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FD87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2B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57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793C1D5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DB86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BF92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4619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B44F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C8743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OWNjZmU3Y2I3YmExOTVhYWVhYjcxNGUyMTJiNzAifQ=="/>
  </w:docVars>
  <w:rsids>
    <w:rsidRoot w:val="30623AC9"/>
    <w:rsid w:val="1E435075"/>
    <w:rsid w:val="30623AC9"/>
    <w:rsid w:val="4281223A"/>
    <w:rsid w:val="5FA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3</TotalTime>
  <ScaleCrop>false</ScaleCrop>
  <LinksUpToDate>false</LinksUpToDate>
  <CharactersWithSpaces>73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2022-05-31T03:41:00Z</dcterms:created>
  <dc:creator>孙天豪</dc:creator>
  <cp:lastModifiedBy>Administrator</cp:lastModifiedBy>
  <dcterms:modified xsi:type="dcterms:W3CDTF">2025-12-02T07:36:44Z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92822E53C0F24C32BAC99586CCB75F9F</vt:lpwstr>
  </property>
</Properties>
</file>