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B109">
      <w:pPr>
        <w:pStyle w:val="4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33DAFD1A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人证明及授权书</w:t>
      </w:r>
    </w:p>
    <w:p w14:paraId="4F95FC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 w14:paraId="2E596D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F7E93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04DD3D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0A3AFD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14F848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27ECC7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0D51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59C4F1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 w14:paraId="344AC4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 w14:paraId="01566B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 w14:paraId="7083F4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48253093">
      <w:pPr>
        <w:spacing w:line="240" w:lineRule="auto"/>
        <w:ind w:firstLine="480"/>
      </w:pPr>
    </w:p>
    <w:p w14:paraId="6E4A80BA">
      <w:r>
        <w:t xml:space="preserve"> </w:t>
      </w:r>
    </w:p>
    <w:p w14:paraId="4109DD7C"/>
    <w:p w14:paraId="3DC6FA3D"/>
    <w:p w14:paraId="43559DBC"/>
    <w:p w14:paraId="780F4750"/>
    <w:p w14:paraId="28CAB8B4"/>
    <w:p w14:paraId="2A606003"/>
    <w:p w14:paraId="7E7109ED"/>
    <w:p w14:paraId="00D98441"/>
    <w:p w14:paraId="38318D0D"/>
    <w:p w14:paraId="22C3164E"/>
    <w:p w14:paraId="41218B40"/>
    <w:p w14:paraId="2E123753"/>
    <w:p w14:paraId="58ADA035"/>
    <w:p w14:paraId="2F1A45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0C90EF0A">
      <w:pPr>
        <w:jc w:val="center"/>
        <w:rPr>
          <w:b/>
          <w:sz w:val="24"/>
        </w:rPr>
      </w:pPr>
    </w:p>
    <w:p w14:paraId="153AD0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5C5B29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1E81A8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项目，以我公司的名义处理一切与之有关的事宜。该分公司处理的一切与之有关的事宜，我公司均予以确认并承担相关法律责任和后果。</w:t>
      </w:r>
    </w:p>
    <w:p w14:paraId="598979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5B77B9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 w14:paraId="02B42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 w14:paraId="4C7175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 w14:paraId="0634FE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 w14:paraId="1FC43A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636CC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B57B6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 w14:paraId="2ED11F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 w14:paraId="49C3D7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 w14:paraId="7AFEED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622B4B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CAEF0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370F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0DDB028">
      <w:pPr>
        <w:spacing w:line="360" w:lineRule="auto"/>
        <w:rPr>
          <w:rFonts w:ascii="宋体" w:hAnsi="宋体" w:cs="宋体"/>
          <w:b/>
          <w:highlight w:val="none"/>
        </w:rPr>
      </w:pPr>
    </w:p>
    <w:p w14:paraId="0539AB4C">
      <w:pPr>
        <w:spacing w:line="360" w:lineRule="auto"/>
        <w:rPr>
          <w:rFonts w:ascii="宋体" w:hAnsi="宋体" w:cs="宋体"/>
          <w:b/>
          <w:highlight w:val="none"/>
        </w:rPr>
      </w:pPr>
    </w:p>
    <w:p w14:paraId="011F5C3A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F28EBF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DF28EBF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3F4922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13F4922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77DEFF">
      <w:pPr>
        <w:spacing w:line="360" w:lineRule="auto"/>
        <w:rPr>
          <w:rFonts w:ascii="宋体" w:hAnsi="宋体" w:cs="宋体"/>
          <w:highlight w:val="none"/>
        </w:rPr>
      </w:pPr>
    </w:p>
    <w:p w14:paraId="2E8C6959">
      <w:pPr>
        <w:spacing w:line="360" w:lineRule="auto"/>
        <w:rPr>
          <w:rFonts w:ascii="宋体" w:hAnsi="宋体" w:cs="宋体"/>
          <w:highlight w:val="none"/>
        </w:rPr>
      </w:pPr>
    </w:p>
    <w:p w14:paraId="04E8F3C1">
      <w:pPr>
        <w:spacing w:line="360" w:lineRule="auto"/>
        <w:rPr>
          <w:rFonts w:ascii="宋体" w:hAnsi="宋体" w:cs="宋体"/>
          <w:highlight w:val="none"/>
        </w:rPr>
      </w:pPr>
    </w:p>
    <w:p w14:paraId="20C0A6DC">
      <w:pPr>
        <w:spacing w:line="360" w:lineRule="auto"/>
        <w:rPr>
          <w:rFonts w:ascii="宋体" w:hAnsi="宋体" w:cs="宋体"/>
          <w:highlight w:val="none"/>
        </w:rPr>
      </w:pPr>
    </w:p>
    <w:p w14:paraId="613ADA01">
      <w:pPr>
        <w:spacing w:line="360" w:lineRule="auto"/>
        <w:rPr>
          <w:rFonts w:ascii="宋体" w:hAnsi="宋体" w:cs="宋体"/>
          <w:highlight w:val="none"/>
        </w:rPr>
      </w:pPr>
    </w:p>
    <w:p w14:paraId="4A208EF5">
      <w:pPr>
        <w:spacing w:line="360" w:lineRule="auto"/>
        <w:rPr>
          <w:rFonts w:ascii="宋体" w:hAnsi="宋体" w:cs="宋体"/>
          <w:highlight w:val="none"/>
        </w:rPr>
      </w:pPr>
    </w:p>
    <w:p w14:paraId="79346F05">
      <w:pPr>
        <w:spacing w:line="360" w:lineRule="auto"/>
        <w:rPr>
          <w:rFonts w:ascii="宋体" w:hAnsi="宋体" w:cs="宋体"/>
          <w:highlight w:val="none"/>
        </w:rPr>
      </w:pPr>
    </w:p>
    <w:p w14:paraId="48AA26E9"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2E4CB2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72E4CB2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563A9F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563A9F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BE528">
      <w:pPr>
        <w:spacing w:line="360" w:lineRule="auto"/>
        <w:rPr>
          <w:rFonts w:ascii="宋体" w:hAnsi="宋体" w:cs="宋体"/>
          <w:highlight w:val="none"/>
        </w:rPr>
      </w:pPr>
    </w:p>
    <w:p w14:paraId="1A1DF6F9">
      <w:pPr>
        <w:spacing w:line="360" w:lineRule="auto"/>
        <w:rPr>
          <w:rFonts w:ascii="宋体" w:hAnsi="宋体" w:cs="宋体"/>
          <w:highlight w:val="none"/>
        </w:rPr>
      </w:pPr>
    </w:p>
    <w:p w14:paraId="25D06E27">
      <w:pPr>
        <w:spacing w:line="360" w:lineRule="auto"/>
        <w:rPr>
          <w:rFonts w:ascii="宋体" w:hAnsi="宋体" w:cs="宋体"/>
          <w:b/>
          <w:highlight w:val="none"/>
        </w:rPr>
      </w:pPr>
    </w:p>
    <w:p w14:paraId="798CCFAD">
      <w:pPr>
        <w:spacing w:line="360" w:lineRule="auto"/>
        <w:rPr>
          <w:rFonts w:ascii="宋体" w:hAnsi="宋体" w:cs="宋体"/>
          <w:b/>
          <w:highlight w:val="none"/>
        </w:rPr>
      </w:pPr>
    </w:p>
    <w:p w14:paraId="30F519E2">
      <w:pPr>
        <w:spacing w:line="360" w:lineRule="auto"/>
        <w:rPr>
          <w:rFonts w:ascii="宋体" w:hAnsi="宋体" w:cs="宋体"/>
          <w:b/>
          <w:highlight w:val="none"/>
        </w:rPr>
      </w:pPr>
    </w:p>
    <w:p w14:paraId="21ABEF66">
      <w:pPr>
        <w:spacing w:line="360" w:lineRule="auto"/>
        <w:rPr>
          <w:rFonts w:ascii="宋体" w:hAnsi="宋体" w:cs="宋体"/>
          <w:highlight w:val="none"/>
        </w:rPr>
      </w:pPr>
    </w:p>
    <w:p w14:paraId="35AABE02">
      <w:pPr>
        <w:spacing w:line="360" w:lineRule="auto"/>
        <w:rPr>
          <w:rFonts w:ascii="宋体" w:hAnsi="宋体" w:cs="宋体"/>
          <w:highlight w:val="none"/>
        </w:rPr>
      </w:pPr>
    </w:p>
    <w:p w14:paraId="53BC112B">
      <w:pPr>
        <w:spacing w:line="360" w:lineRule="auto"/>
        <w:rPr>
          <w:rFonts w:ascii="宋体" w:hAnsi="宋体" w:cs="宋体"/>
          <w:highlight w:val="none"/>
        </w:rPr>
      </w:pPr>
    </w:p>
    <w:p w14:paraId="720B560F">
      <w:pPr>
        <w:spacing w:line="360" w:lineRule="auto"/>
        <w:rPr>
          <w:rFonts w:ascii="宋体" w:hAnsi="宋体" w:cs="宋体"/>
          <w:highlight w:val="none"/>
        </w:rPr>
      </w:pPr>
    </w:p>
    <w:p w14:paraId="5ACD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7CF92E41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688546C5"/>
    <w:rsid w:val="021A5636"/>
    <w:rsid w:val="024C263E"/>
    <w:rsid w:val="03123DCA"/>
    <w:rsid w:val="03594AE3"/>
    <w:rsid w:val="06005142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1DA09B2"/>
    <w:rsid w:val="26244938"/>
    <w:rsid w:val="2AF754D0"/>
    <w:rsid w:val="2D116FDF"/>
    <w:rsid w:val="2D9278AF"/>
    <w:rsid w:val="34825094"/>
    <w:rsid w:val="46223366"/>
    <w:rsid w:val="4BFE0015"/>
    <w:rsid w:val="4D513FA3"/>
    <w:rsid w:val="4E250F7A"/>
    <w:rsid w:val="4FC96B8B"/>
    <w:rsid w:val="50121322"/>
    <w:rsid w:val="501C7D9B"/>
    <w:rsid w:val="506A575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671</Characters>
  <Lines>0</Lines>
  <Paragraphs>0</Paragraphs>
  <TotalTime>6</TotalTime>
  <ScaleCrop>false</ScaleCrop>
  <LinksUpToDate>false</LinksUpToDate>
  <CharactersWithSpaces>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非.常·愚</cp:lastModifiedBy>
  <dcterms:modified xsi:type="dcterms:W3CDTF">2025-04-27T02:17:40Z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A7FE35D5DF2946148748B0286FE1593E_13</vt:lpwstr>
  </property>
  <property fmtid="{D5CDD505-2E9C-101B-9397-08002B2CF9AE}" pid="4" name="KSOTemplateDocerSaveRecord">
    <vt:lpwstr>eyJoZGlkIjoiNzc4NTBiZDkxMjM5ZmQ3MTU3YzE5ODc1OGFiODk4MzciLCJ1c2VySWQiOiI1MjA4MDkxMjAifQ==</vt:lpwstr>
  </property>
</Properties>
</file>